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C49" w:rsidRPr="00AE12D1" w:rsidRDefault="00F86C49" w:rsidP="00F86C49">
      <w:pPr>
        <w:pStyle w:val="a5"/>
        <w:ind w:hanging="426"/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>ПРИНЯТО</w:t>
      </w:r>
      <w:r w:rsidRPr="00AE12D1">
        <w:rPr>
          <w:rFonts w:ascii="Times New Roman" w:hAnsi="Times New Roman"/>
          <w:sz w:val="24"/>
          <w:szCs w:val="24"/>
        </w:rPr>
        <w:tab/>
      </w:r>
      <w:r w:rsidRPr="00AE12D1">
        <w:rPr>
          <w:rFonts w:ascii="Times New Roman" w:hAnsi="Times New Roman"/>
          <w:sz w:val="24"/>
          <w:szCs w:val="24"/>
        </w:rPr>
        <w:tab/>
      </w:r>
      <w:r w:rsidRPr="00AE12D1">
        <w:rPr>
          <w:rFonts w:ascii="Times New Roman" w:hAnsi="Times New Roman"/>
          <w:sz w:val="24"/>
          <w:szCs w:val="24"/>
        </w:rPr>
        <w:tab/>
      </w:r>
      <w:r w:rsidRPr="00AE12D1">
        <w:rPr>
          <w:rFonts w:ascii="Times New Roman" w:hAnsi="Times New Roman"/>
          <w:sz w:val="24"/>
          <w:szCs w:val="24"/>
        </w:rPr>
        <w:tab/>
      </w:r>
      <w:r w:rsidRPr="00AE12D1">
        <w:rPr>
          <w:rFonts w:ascii="Times New Roman" w:hAnsi="Times New Roman"/>
          <w:sz w:val="24"/>
          <w:szCs w:val="24"/>
        </w:rPr>
        <w:tab/>
      </w:r>
      <w:r w:rsidRPr="00AE12D1">
        <w:rPr>
          <w:rFonts w:ascii="Times New Roman" w:hAnsi="Times New Roman"/>
          <w:sz w:val="24"/>
          <w:szCs w:val="24"/>
        </w:rPr>
        <w:tab/>
      </w:r>
      <w:r w:rsidRPr="00AE12D1">
        <w:rPr>
          <w:rFonts w:ascii="Times New Roman" w:hAnsi="Times New Roman"/>
          <w:sz w:val="24"/>
          <w:szCs w:val="24"/>
        </w:rPr>
        <w:tab/>
      </w:r>
      <w:r w:rsidR="00AE12D1">
        <w:rPr>
          <w:rFonts w:ascii="Times New Roman" w:hAnsi="Times New Roman"/>
          <w:sz w:val="24"/>
          <w:szCs w:val="24"/>
        </w:rPr>
        <w:t xml:space="preserve">                      </w:t>
      </w:r>
      <w:r w:rsidRPr="00AE12D1">
        <w:rPr>
          <w:rFonts w:ascii="Times New Roman" w:hAnsi="Times New Roman"/>
          <w:sz w:val="24"/>
          <w:szCs w:val="24"/>
        </w:rPr>
        <w:t>УТВЕРЖДАЮ</w:t>
      </w:r>
    </w:p>
    <w:p w:rsidR="00F86C49" w:rsidRPr="00AE12D1" w:rsidRDefault="00F86C49" w:rsidP="00F86C49">
      <w:pPr>
        <w:pStyle w:val="a5"/>
        <w:ind w:hanging="426"/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>На общем собрании</w:t>
      </w:r>
      <w:r w:rsidRPr="00AE12D1">
        <w:rPr>
          <w:rFonts w:ascii="Times New Roman" w:hAnsi="Times New Roman"/>
          <w:sz w:val="24"/>
          <w:szCs w:val="24"/>
        </w:rPr>
        <w:tab/>
      </w:r>
      <w:r w:rsidRPr="00AE12D1">
        <w:rPr>
          <w:rFonts w:ascii="Times New Roman" w:hAnsi="Times New Roman"/>
          <w:sz w:val="24"/>
          <w:szCs w:val="24"/>
        </w:rPr>
        <w:tab/>
      </w:r>
      <w:r w:rsidRPr="00AE12D1">
        <w:rPr>
          <w:rFonts w:ascii="Times New Roman" w:hAnsi="Times New Roman"/>
          <w:sz w:val="24"/>
          <w:szCs w:val="24"/>
        </w:rPr>
        <w:tab/>
        <w:t xml:space="preserve">                    </w:t>
      </w:r>
      <w:r w:rsidRPr="00AE12D1">
        <w:rPr>
          <w:rFonts w:ascii="Times New Roman" w:hAnsi="Times New Roman"/>
          <w:sz w:val="24"/>
          <w:szCs w:val="24"/>
        </w:rPr>
        <w:t xml:space="preserve">         </w:t>
      </w:r>
      <w:r w:rsidRPr="00AE12D1">
        <w:rPr>
          <w:rFonts w:ascii="Times New Roman" w:hAnsi="Times New Roman"/>
          <w:sz w:val="24"/>
          <w:szCs w:val="24"/>
        </w:rPr>
        <w:t xml:space="preserve"> </w:t>
      </w:r>
      <w:r w:rsidR="00AE12D1">
        <w:rPr>
          <w:rFonts w:ascii="Times New Roman" w:hAnsi="Times New Roman"/>
          <w:sz w:val="24"/>
          <w:szCs w:val="24"/>
        </w:rPr>
        <w:t xml:space="preserve">                </w:t>
      </w:r>
      <w:r w:rsidRPr="00AE12D1">
        <w:rPr>
          <w:rFonts w:ascii="Times New Roman" w:hAnsi="Times New Roman"/>
          <w:sz w:val="24"/>
          <w:szCs w:val="24"/>
        </w:rPr>
        <w:t>Заведующий</w:t>
      </w:r>
    </w:p>
    <w:p w:rsidR="00F86C49" w:rsidRPr="00AE12D1" w:rsidRDefault="00F86C49" w:rsidP="00F86C49">
      <w:pPr>
        <w:pStyle w:val="a5"/>
        <w:ind w:hanging="426"/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 xml:space="preserve">МАДОУ «Детский сад №295»                             </w:t>
      </w:r>
      <w:r w:rsidRPr="00AE12D1">
        <w:rPr>
          <w:rFonts w:ascii="Times New Roman" w:hAnsi="Times New Roman"/>
          <w:sz w:val="24"/>
          <w:szCs w:val="24"/>
        </w:rPr>
        <w:t xml:space="preserve">     </w:t>
      </w:r>
      <w:r w:rsidR="00AE12D1">
        <w:rPr>
          <w:rFonts w:ascii="Times New Roman" w:hAnsi="Times New Roman"/>
          <w:sz w:val="24"/>
          <w:szCs w:val="24"/>
        </w:rPr>
        <w:t xml:space="preserve">                         </w:t>
      </w:r>
      <w:r w:rsidRPr="00AE12D1">
        <w:rPr>
          <w:rFonts w:ascii="Times New Roman" w:hAnsi="Times New Roman"/>
          <w:sz w:val="24"/>
          <w:szCs w:val="24"/>
        </w:rPr>
        <w:t xml:space="preserve"> </w:t>
      </w:r>
      <w:r w:rsidRPr="00AE12D1">
        <w:rPr>
          <w:rFonts w:ascii="Times New Roman" w:hAnsi="Times New Roman"/>
          <w:sz w:val="24"/>
          <w:szCs w:val="24"/>
        </w:rPr>
        <w:t>МАДОУ «Детский сад №295»</w:t>
      </w:r>
    </w:p>
    <w:p w:rsidR="00F86C49" w:rsidRPr="00AE12D1" w:rsidRDefault="00F86C49" w:rsidP="00F86C49">
      <w:pPr>
        <w:pStyle w:val="a5"/>
        <w:ind w:hanging="426"/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 xml:space="preserve">Протокол от «____»____20___г.                         </w:t>
      </w:r>
      <w:r w:rsidRPr="00AE12D1">
        <w:rPr>
          <w:rFonts w:ascii="Times New Roman" w:hAnsi="Times New Roman"/>
          <w:sz w:val="24"/>
          <w:szCs w:val="24"/>
        </w:rPr>
        <w:t xml:space="preserve">    </w:t>
      </w:r>
      <w:r w:rsidR="00AE12D1">
        <w:rPr>
          <w:rFonts w:ascii="Times New Roman" w:hAnsi="Times New Roman"/>
          <w:sz w:val="24"/>
          <w:szCs w:val="24"/>
        </w:rPr>
        <w:t xml:space="preserve">                          </w:t>
      </w:r>
      <w:r w:rsidRPr="00AE12D1">
        <w:rPr>
          <w:rFonts w:ascii="Times New Roman" w:hAnsi="Times New Roman"/>
          <w:sz w:val="24"/>
          <w:szCs w:val="24"/>
        </w:rPr>
        <w:t xml:space="preserve"> </w:t>
      </w:r>
      <w:r w:rsidRPr="00AE12D1">
        <w:rPr>
          <w:rFonts w:ascii="Times New Roman" w:hAnsi="Times New Roman"/>
          <w:sz w:val="24"/>
          <w:szCs w:val="24"/>
        </w:rPr>
        <w:t xml:space="preserve"> ________</w:t>
      </w:r>
      <w:proofErr w:type="spellStart"/>
      <w:r w:rsidRPr="00AE12D1">
        <w:rPr>
          <w:rFonts w:ascii="Times New Roman" w:hAnsi="Times New Roman"/>
          <w:sz w:val="24"/>
          <w:szCs w:val="24"/>
        </w:rPr>
        <w:t>Ф.К.Рахматуллина</w:t>
      </w:r>
      <w:proofErr w:type="spellEnd"/>
    </w:p>
    <w:p w:rsidR="00F86C49" w:rsidRPr="00AE12D1" w:rsidRDefault="00F86C49" w:rsidP="00F86C49">
      <w:pPr>
        <w:pStyle w:val="a5"/>
        <w:ind w:hanging="426"/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 xml:space="preserve">№___________                                                     </w:t>
      </w:r>
      <w:r w:rsidRPr="00AE12D1">
        <w:rPr>
          <w:rFonts w:ascii="Times New Roman" w:hAnsi="Times New Roman"/>
          <w:sz w:val="24"/>
          <w:szCs w:val="24"/>
        </w:rPr>
        <w:t xml:space="preserve">   </w:t>
      </w:r>
      <w:r w:rsidR="00AE12D1">
        <w:rPr>
          <w:rFonts w:ascii="Times New Roman" w:hAnsi="Times New Roman"/>
          <w:sz w:val="24"/>
          <w:szCs w:val="24"/>
        </w:rPr>
        <w:t xml:space="preserve">                          </w:t>
      </w:r>
      <w:r w:rsidRPr="00AE12D1">
        <w:rPr>
          <w:rFonts w:ascii="Times New Roman" w:hAnsi="Times New Roman"/>
          <w:sz w:val="24"/>
          <w:szCs w:val="24"/>
        </w:rPr>
        <w:t xml:space="preserve">   «_____»_________20____г.</w:t>
      </w:r>
    </w:p>
    <w:p w:rsidR="00F86C49" w:rsidRPr="00AE12D1" w:rsidRDefault="00F86C49" w:rsidP="00F86C49">
      <w:pPr>
        <w:pStyle w:val="a5"/>
        <w:ind w:hanging="426"/>
        <w:rPr>
          <w:rFonts w:ascii="Times New Roman" w:hAnsi="Times New Roman"/>
          <w:sz w:val="24"/>
          <w:szCs w:val="24"/>
        </w:rPr>
      </w:pPr>
    </w:p>
    <w:p w:rsidR="00F86C49" w:rsidRPr="00AE12D1" w:rsidRDefault="00F86C49" w:rsidP="00F86C49">
      <w:pPr>
        <w:pStyle w:val="a5"/>
        <w:ind w:hanging="426"/>
        <w:rPr>
          <w:rFonts w:ascii="Times New Roman" w:hAnsi="Times New Roman"/>
          <w:sz w:val="24"/>
          <w:szCs w:val="24"/>
        </w:rPr>
      </w:pPr>
    </w:p>
    <w:p w:rsidR="00F86C49" w:rsidRDefault="00F86C49" w:rsidP="00F86C49">
      <w:pPr>
        <w:pStyle w:val="a5"/>
        <w:ind w:hanging="426"/>
        <w:rPr>
          <w:rFonts w:ascii="Times New Roman" w:hAnsi="Times New Roman"/>
          <w:sz w:val="28"/>
          <w:szCs w:val="28"/>
        </w:rPr>
      </w:pPr>
    </w:p>
    <w:p w:rsidR="00F86C49" w:rsidRDefault="00F86C49" w:rsidP="00F86C49">
      <w:pPr>
        <w:pStyle w:val="a5"/>
        <w:rPr>
          <w:rFonts w:ascii="Times New Roman" w:hAnsi="Times New Roman"/>
          <w:sz w:val="28"/>
          <w:szCs w:val="28"/>
        </w:rPr>
      </w:pPr>
    </w:p>
    <w:p w:rsidR="00F86C49" w:rsidRDefault="00F86C49" w:rsidP="00F86C49">
      <w:pPr>
        <w:pStyle w:val="a5"/>
        <w:rPr>
          <w:rFonts w:ascii="Times New Roman" w:hAnsi="Times New Roman"/>
          <w:sz w:val="28"/>
          <w:szCs w:val="28"/>
        </w:rPr>
      </w:pPr>
    </w:p>
    <w:p w:rsidR="00F86C49" w:rsidRDefault="00F86C49" w:rsidP="00F86C49">
      <w:pPr>
        <w:pStyle w:val="a5"/>
        <w:rPr>
          <w:rFonts w:ascii="Times New Roman" w:hAnsi="Times New Roman"/>
          <w:sz w:val="28"/>
          <w:szCs w:val="28"/>
        </w:rPr>
      </w:pPr>
    </w:p>
    <w:p w:rsidR="00F86C49" w:rsidRDefault="00F86C49" w:rsidP="00F86C49">
      <w:pPr>
        <w:pStyle w:val="a5"/>
        <w:rPr>
          <w:rFonts w:ascii="Times New Roman" w:hAnsi="Times New Roman"/>
          <w:sz w:val="28"/>
          <w:szCs w:val="28"/>
        </w:rPr>
      </w:pPr>
    </w:p>
    <w:p w:rsidR="00F86C49" w:rsidRDefault="00F86C49" w:rsidP="00F86C49">
      <w:pPr>
        <w:pStyle w:val="a5"/>
        <w:rPr>
          <w:rFonts w:ascii="Times New Roman" w:hAnsi="Times New Roman"/>
          <w:sz w:val="28"/>
          <w:szCs w:val="28"/>
        </w:rPr>
      </w:pPr>
    </w:p>
    <w:p w:rsidR="00AE12D1" w:rsidRDefault="00AE12D1" w:rsidP="00F86C49">
      <w:pPr>
        <w:pStyle w:val="a5"/>
        <w:rPr>
          <w:rFonts w:ascii="Times New Roman" w:hAnsi="Times New Roman"/>
          <w:sz w:val="28"/>
          <w:szCs w:val="28"/>
        </w:rPr>
      </w:pPr>
    </w:p>
    <w:p w:rsidR="00AE12D1" w:rsidRDefault="00AE12D1" w:rsidP="00F86C49">
      <w:pPr>
        <w:pStyle w:val="a5"/>
        <w:rPr>
          <w:rFonts w:ascii="Times New Roman" w:hAnsi="Times New Roman"/>
          <w:sz w:val="28"/>
          <w:szCs w:val="28"/>
        </w:rPr>
      </w:pPr>
    </w:p>
    <w:p w:rsidR="00F86C49" w:rsidRDefault="00F86C49" w:rsidP="00F86C49">
      <w:pPr>
        <w:pStyle w:val="a5"/>
        <w:rPr>
          <w:rFonts w:ascii="Times New Roman" w:hAnsi="Times New Roman"/>
          <w:sz w:val="28"/>
          <w:szCs w:val="28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F86C49">
        <w:rPr>
          <w:rFonts w:ascii="Times New Roman" w:hAnsi="Times New Roman"/>
          <w:b/>
          <w:sz w:val="32"/>
          <w:szCs w:val="32"/>
        </w:rPr>
        <w:t xml:space="preserve">ПОЛОЖЕНИЕ </w:t>
      </w:r>
    </w:p>
    <w:p w:rsidR="00AE12D1" w:rsidRPr="00F86C49" w:rsidRDefault="00AE12D1" w:rsidP="00F86C49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6520F1">
        <w:rPr>
          <w:rFonts w:ascii="Times New Roman" w:hAnsi="Times New Roman"/>
          <w:b/>
          <w:sz w:val="28"/>
          <w:szCs w:val="28"/>
        </w:rPr>
        <w:t>О БРАКЕРАЖНОЙ КОМИССИИ</w:t>
      </w:r>
    </w:p>
    <w:p w:rsidR="00F86C49" w:rsidRDefault="00AE12D1" w:rsidP="00F86C49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F86C49" w:rsidRPr="002747D3">
        <w:rPr>
          <w:b/>
          <w:sz w:val="28"/>
          <w:szCs w:val="28"/>
        </w:rPr>
        <w:t>униципального автономного дошкольного учреждения</w:t>
      </w:r>
    </w:p>
    <w:p w:rsidR="00F86C49" w:rsidRDefault="00F86C49" w:rsidP="00F86C49">
      <w:pPr>
        <w:spacing w:line="240" w:lineRule="atLeast"/>
        <w:jc w:val="center"/>
        <w:rPr>
          <w:b/>
          <w:sz w:val="28"/>
          <w:szCs w:val="28"/>
        </w:rPr>
      </w:pPr>
      <w:r w:rsidRPr="002747D3">
        <w:rPr>
          <w:b/>
          <w:sz w:val="28"/>
          <w:szCs w:val="28"/>
        </w:rPr>
        <w:t>«Детский сад №295 комбинированного вида»</w:t>
      </w:r>
    </w:p>
    <w:p w:rsidR="00F86C49" w:rsidRPr="002747D3" w:rsidRDefault="00F86C49" w:rsidP="00F86C49">
      <w:pPr>
        <w:spacing w:line="240" w:lineRule="atLeast"/>
        <w:jc w:val="center"/>
        <w:rPr>
          <w:b/>
          <w:sz w:val="28"/>
          <w:szCs w:val="28"/>
        </w:rPr>
      </w:pPr>
      <w:r w:rsidRPr="002747D3">
        <w:rPr>
          <w:b/>
          <w:sz w:val="28"/>
          <w:szCs w:val="28"/>
        </w:rPr>
        <w:t xml:space="preserve">Московского района </w:t>
      </w:r>
      <w:proofErr w:type="spellStart"/>
      <w:r w:rsidRPr="002747D3">
        <w:rPr>
          <w:b/>
          <w:sz w:val="28"/>
          <w:szCs w:val="28"/>
        </w:rPr>
        <w:t>г</w:t>
      </w:r>
      <w:proofErr w:type="gramStart"/>
      <w:r w:rsidRPr="002747D3">
        <w:rPr>
          <w:b/>
          <w:sz w:val="28"/>
          <w:szCs w:val="28"/>
        </w:rPr>
        <w:t>.К</w:t>
      </w:r>
      <w:proofErr w:type="gramEnd"/>
      <w:r w:rsidRPr="002747D3">
        <w:rPr>
          <w:b/>
          <w:sz w:val="28"/>
          <w:szCs w:val="28"/>
        </w:rPr>
        <w:t>азани</w:t>
      </w:r>
      <w:proofErr w:type="spellEnd"/>
    </w:p>
    <w:p w:rsidR="00F86C49" w:rsidRPr="002747D3" w:rsidRDefault="00F86C49" w:rsidP="00F86C49">
      <w:pPr>
        <w:spacing w:line="240" w:lineRule="atLeast"/>
        <w:jc w:val="center"/>
        <w:rPr>
          <w:b/>
          <w:sz w:val="28"/>
          <w:szCs w:val="28"/>
        </w:rPr>
      </w:pPr>
    </w:p>
    <w:p w:rsidR="00F86C49" w:rsidRPr="002747D3" w:rsidRDefault="00F86C49" w:rsidP="00F86C49">
      <w:pPr>
        <w:spacing w:line="240" w:lineRule="atLeast"/>
        <w:rPr>
          <w:b/>
          <w:sz w:val="28"/>
          <w:szCs w:val="28"/>
        </w:rPr>
      </w:pPr>
    </w:p>
    <w:p w:rsidR="00F86C49" w:rsidRPr="002747D3" w:rsidRDefault="00F86C49" w:rsidP="00F86C49">
      <w:pPr>
        <w:spacing w:line="240" w:lineRule="atLeast"/>
        <w:rPr>
          <w:b/>
          <w:sz w:val="28"/>
          <w:szCs w:val="28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AE12D1" w:rsidRDefault="00AE12D1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AE12D1" w:rsidRDefault="00AE12D1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AE12D1" w:rsidRDefault="00AE12D1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86C49" w:rsidRDefault="00F86C49" w:rsidP="00F86C4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86C49" w:rsidRPr="00AE12D1" w:rsidRDefault="00F86C49" w:rsidP="00AE12D1">
      <w:pPr>
        <w:pStyle w:val="a5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AE12D1">
        <w:rPr>
          <w:rFonts w:ascii="Times New Roman" w:hAnsi="Times New Roman"/>
          <w:b/>
          <w:sz w:val="24"/>
          <w:szCs w:val="24"/>
        </w:rPr>
        <w:t>Общие положения.</w:t>
      </w:r>
    </w:p>
    <w:p w:rsidR="00F86C49" w:rsidRPr="00AE12D1" w:rsidRDefault="00F86C49" w:rsidP="00AE12D1">
      <w:pPr>
        <w:pStyle w:val="ConsPlusNormal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AE12D1">
        <w:rPr>
          <w:rFonts w:ascii="Times New Roman" w:hAnsi="Times New Roman" w:cs="Times New Roman"/>
          <w:sz w:val="24"/>
          <w:szCs w:val="24"/>
        </w:rPr>
        <w:t>1.1. </w:t>
      </w:r>
      <w:proofErr w:type="gramStart"/>
      <w:r w:rsidRPr="00AE12D1">
        <w:rPr>
          <w:rFonts w:ascii="Times New Roman" w:hAnsi="Times New Roman" w:cs="Times New Roman"/>
          <w:sz w:val="24"/>
          <w:szCs w:val="24"/>
        </w:rPr>
        <w:t>Настоящее положение разработано для Муниципального автономного дошкольного образовательного учреждения «Детский сад № 2</w:t>
      </w:r>
      <w:r w:rsidR="009870E2" w:rsidRPr="00AE12D1">
        <w:rPr>
          <w:rFonts w:ascii="Times New Roman" w:hAnsi="Times New Roman" w:cs="Times New Roman"/>
          <w:sz w:val="24"/>
          <w:szCs w:val="24"/>
        </w:rPr>
        <w:t>95</w:t>
      </w:r>
      <w:r w:rsidRPr="00AE12D1">
        <w:rPr>
          <w:rFonts w:ascii="Times New Roman" w:hAnsi="Times New Roman" w:cs="Times New Roman"/>
          <w:sz w:val="24"/>
          <w:szCs w:val="24"/>
        </w:rPr>
        <w:t xml:space="preserve"> комбинированного вида» Московского  района г. Казани  (далее – дошкольное учреждение) в соответствии с законодательством Российской Федерации в области образования,  Уставом учреждения,</w:t>
      </w:r>
      <w:r w:rsidRPr="00AE12D1">
        <w:rPr>
          <w:rFonts w:ascii="Times New Roman" w:hAnsi="Times New Roman" w:cs="Times New Roman"/>
          <w:bCs/>
          <w:sz w:val="24"/>
          <w:szCs w:val="24"/>
        </w:rPr>
        <w:t xml:space="preserve"> постановления от 15 мая 2013 г. N 26 об утверждении СанПиН 2.4.1.3049-13 </w:t>
      </w:r>
      <w:r w:rsidRPr="00AE12D1">
        <w:rPr>
          <w:rFonts w:ascii="Times New Roman" w:hAnsi="Times New Roman" w:cs="Times New Roman"/>
          <w:sz w:val="24"/>
          <w:szCs w:val="24"/>
        </w:rPr>
        <w:t>,основываясь на принципах единоначалия и коллегиальности управления образовательным учреждением (далее – Учреждением),  в целях осуществления контроля</w:t>
      </w:r>
      <w:proofErr w:type="gramEnd"/>
      <w:r w:rsidRPr="00AE12D1">
        <w:rPr>
          <w:rFonts w:ascii="Times New Roman" w:hAnsi="Times New Roman" w:cs="Times New Roman"/>
          <w:sz w:val="24"/>
          <w:szCs w:val="24"/>
        </w:rPr>
        <w:t xml:space="preserve">  за организацией  питания детей, качеством доставляемых продуктов и соблюдения санитарно-гигиенических требований при приготовлении и раздаче пищи </w:t>
      </w:r>
      <w:proofErr w:type="gramStart"/>
      <w:r w:rsidRPr="00AE12D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E12D1">
        <w:rPr>
          <w:rFonts w:ascii="Times New Roman" w:hAnsi="Times New Roman" w:cs="Times New Roman"/>
          <w:sz w:val="24"/>
          <w:szCs w:val="24"/>
        </w:rPr>
        <w:t xml:space="preserve">  создается и действует </w:t>
      </w:r>
      <w:proofErr w:type="spellStart"/>
      <w:r w:rsidRPr="00AE12D1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AE12D1">
        <w:rPr>
          <w:rFonts w:ascii="Times New Roman" w:hAnsi="Times New Roman" w:cs="Times New Roman"/>
          <w:sz w:val="24"/>
          <w:szCs w:val="24"/>
        </w:rPr>
        <w:t xml:space="preserve">  комиссия. </w:t>
      </w:r>
    </w:p>
    <w:p w:rsidR="00F86C49" w:rsidRPr="00AE12D1" w:rsidRDefault="009870E2" w:rsidP="00AE12D1">
      <w:pPr>
        <w:pStyle w:val="a5"/>
        <w:ind w:left="709"/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 xml:space="preserve">1.2. </w:t>
      </w:r>
      <w:proofErr w:type="spellStart"/>
      <w:r w:rsidR="00F86C49" w:rsidRPr="00AE12D1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="00F86C49" w:rsidRPr="00AE12D1">
        <w:rPr>
          <w:rFonts w:ascii="Times New Roman" w:hAnsi="Times New Roman"/>
          <w:sz w:val="24"/>
          <w:szCs w:val="24"/>
        </w:rPr>
        <w:t xml:space="preserve"> комиссия работает в тесном  контакте с администрацией и профсоюзным комитетом ДОУ, а также со специалистами управления образования</w:t>
      </w:r>
    </w:p>
    <w:p w:rsidR="009870E2" w:rsidRPr="00AE12D1" w:rsidRDefault="009870E2" w:rsidP="00AE12D1">
      <w:pPr>
        <w:pStyle w:val="a5"/>
        <w:ind w:left="709"/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 xml:space="preserve">1.3. </w:t>
      </w:r>
      <w:proofErr w:type="spellStart"/>
      <w:r w:rsidRPr="00AE12D1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Pr="00AE12D1">
        <w:rPr>
          <w:rFonts w:ascii="Times New Roman" w:hAnsi="Times New Roman"/>
          <w:sz w:val="24"/>
          <w:szCs w:val="24"/>
        </w:rPr>
        <w:t xml:space="preserve"> комиссия</w:t>
      </w:r>
      <w:r w:rsidRPr="00AE12D1">
        <w:rPr>
          <w:rFonts w:ascii="Times New Roman" w:hAnsi="Times New Roman"/>
          <w:sz w:val="24"/>
          <w:szCs w:val="24"/>
        </w:rPr>
        <w:t xml:space="preserve"> в своей деятельности руководствуется СанПиНами, сборниками рецептур, технологическими картами, ГОСТами.</w:t>
      </w:r>
    </w:p>
    <w:p w:rsidR="00F86C49" w:rsidRPr="00AE12D1" w:rsidRDefault="00F86C49" w:rsidP="00AE12D1">
      <w:pPr>
        <w:pStyle w:val="a5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AE12D1">
        <w:rPr>
          <w:rFonts w:ascii="Times New Roman" w:hAnsi="Times New Roman"/>
          <w:b/>
          <w:sz w:val="24"/>
          <w:szCs w:val="24"/>
        </w:rPr>
        <w:t xml:space="preserve">Порядок создания </w:t>
      </w:r>
      <w:proofErr w:type="spellStart"/>
      <w:r w:rsidRPr="00AE12D1">
        <w:rPr>
          <w:rFonts w:ascii="Times New Roman" w:hAnsi="Times New Roman"/>
          <w:b/>
          <w:sz w:val="24"/>
          <w:szCs w:val="24"/>
        </w:rPr>
        <w:t>бракеражной</w:t>
      </w:r>
      <w:proofErr w:type="spellEnd"/>
      <w:r w:rsidRPr="00AE12D1">
        <w:rPr>
          <w:rFonts w:ascii="Times New Roman" w:hAnsi="Times New Roman"/>
          <w:b/>
          <w:sz w:val="24"/>
          <w:szCs w:val="24"/>
        </w:rPr>
        <w:t xml:space="preserve"> комиссии.</w:t>
      </w:r>
    </w:p>
    <w:p w:rsidR="00F86C49" w:rsidRPr="00AE12D1" w:rsidRDefault="00F86C49" w:rsidP="00AE12D1">
      <w:pPr>
        <w:pStyle w:val="a5"/>
        <w:numPr>
          <w:ilvl w:val="1"/>
          <w:numId w:val="3"/>
        </w:numPr>
        <w:ind w:left="709" w:firstLine="0"/>
        <w:rPr>
          <w:rFonts w:ascii="Times New Roman" w:hAnsi="Times New Roman"/>
          <w:sz w:val="24"/>
          <w:szCs w:val="24"/>
        </w:rPr>
      </w:pPr>
      <w:proofErr w:type="spellStart"/>
      <w:r w:rsidRPr="00AE12D1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Pr="00AE12D1">
        <w:rPr>
          <w:rFonts w:ascii="Times New Roman" w:hAnsi="Times New Roman"/>
          <w:sz w:val="24"/>
          <w:szCs w:val="24"/>
        </w:rPr>
        <w:t xml:space="preserve"> комиссия создается общим собранием ДОУ. Состав комиссии, сроки ее полномочий, утверждаются приказом заведующего ДОУ</w:t>
      </w:r>
    </w:p>
    <w:p w:rsidR="00AB4C5B" w:rsidRPr="00AE12D1" w:rsidRDefault="00F86C49" w:rsidP="00AE12D1">
      <w:pPr>
        <w:pStyle w:val="a5"/>
        <w:numPr>
          <w:ilvl w:val="1"/>
          <w:numId w:val="3"/>
        </w:numPr>
        <w:ind w:left="709" w:firstLine="0"/>
        <w:rPr>
          <w:rFonts w:ascii="Times New Roman" w:hAnsi="Times New Roman"/>
          <w:sz w:val="24"/>
          <w:szCs w:val="24"/>
        </w:rPr>
      </w:pPr>
      <w:proofErr w:type="spellStart"/>
      <w:r w:rsidRPr="00AE12D1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Pr="00AE12D1">
        <w:rPr>
          <w:rFonts w:ascii="Times New Roman" w:hAnsi="Times New Roman"/>
          <w:sz w:val="24"/>
          <w:szCs w:val="24"/>
        </w:rPr>
        <w:t xml:space="preserve"> комиссия состоит из 3-4 членов. В состав комиссии входят: представитель администрации (председатель комиссии), медицинский работник ДОУ,</w:t>
      </w:r>
      <w:r w:rsidR="00AB4C5B" w:rsidRPr="00AE12D1">
        <w:rPr>
          <w:rFonts w:ascii="Times New Roman" w:hAnsi="Times New Roman"/>
          <w:sz w:val="24"/>
          <w:szCs w:val="24"/>
        </w:rPr>
        <w:t xml:space="preserve"> сотрудник назначенный, по приказу заведующей</w:t>
      </w:r>
      <w:r w:rsidRPr="00AE12D1">
        <w:rPr>
          <w:rFonts w:ascii="Times New Roman" w:hAnsi="Times New Roman"/>
          <w:sz w:val="24"/>
          <w:szCs w:val="24"/>
        </w:rPr>
        <w:t>.</w:t>
      </w:r>
      <w:r w:rsidR="00AB4C5B" w:rsidRPr="00AE12D1">
        <w:rPr>
          <w:rFonts w:ascii="Times New Roman" w:hAnsi="Times New Roman"/>
          <w:sz w:val="24"/>
          <w:szCs w:val="24"/>
        </w:rPr>
        <w:t xml:space="preserve"> </w:t>
      </w:r>
    </w:p>
    <w:p w:rsidR="00F86C49" w:rsidRPr="00AE12D1" w:rsidRDefault="00D60651" w:rsidP="00D60651">
      <w:pPr>
        <w:pStyle w:val="a5"/>
        <w:ind w:left="720" w:hanging="43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   </w:t>
      </w:r>
      <w:r w:rsidR="00EE4DA7" w:rsidRPr="00AE12D1">
        <w:rPr>
          <w:rFonts w:ascii="Times New Roman" w:hAnsi="Times New Roman"/>
          <w:b/>
          <w:sz w:val="24"/>
          <w:szCs w:val="24"/>
        </w:rPr>
        <w:t>Основные задачи и п</w:t>
      </w:r>
      <w:r w:rsidR="00F86C49" w:rsidRPr="00AE12D1">
        <w:rPr>
          <w:rFonts w:ascii="Times New Roman" w:hAnsi="Times New Roman"/>
          <w:b/>
          <w:sz w:val="24"/>
          <w:szCs w:val="24"/>
        </w:rPr>
        <w:t xml:space="preserve">олномочия </w:t>
      </w:r>
      <w:proofErr w:type="spellStart"/>
      <w:r w:rsidR="00F86C49" w:rsidRPr="00AE12D1">
        <w:rPr>
          <w:rFonts w:ascii="Times New Roman" w:hAnsi="Times New Roman"/>
          <w:b/>
          <w:sz w:val="24"/>
          <w:szCs w:val="24"/>
        </w:rPr>
        <w:t>бракеражной</w:t>
      </w:r>
      <w:proofErr w:type="spellEnd"/>
      <w:r w:rsidR="00F86C49" w:rsidRPr="00AE12D1">
        <w:rPr>
          <w:rFonts w:ascii="Times New Roman" w:hAnsi="Times New Roman"/>
          <w:b/>
          <w:sz w:val="24"/>
          <w:szCs w:val="24"/>
        </w:rPr>
        <w:t xml:space="preserve"> комиссии.</w:t>
      </w:r>
    </w:p>
    <w:p w:rsidR="00D60651" w:rsidRPr="00D60651" w:rsidRDefault="00D60651" w:rsidP="00AE12D1">
      <w:pPr>
        <w:pStyle w:val="a5"/>
        <w:ind w:left="720"/>
        <w:rPr>
          <w:rFonts w:ascii="Times New Roman" w:hAnsi="Times New Roman"/>
          <w:b/>
          <w:sz w:val="24"/>
          <w:szCs w:val="24"/>
        </w:rPr>
      </w:pPr>
      <w:r w:rsidRPr="00D60651">
        <w:rPr>
          <w:rFonts w:ascii="Times New Roman" w:hAnsi="Times New Roman"/>
          <w:b/>
          <w:sz w:val="24"/>
          <w:szCs w:val="24"/>
        </w:rPr>
        <w:t>Задачи:</w:t>
      </w:r>
    </w:p>
    <w:p w:rsidR="00EE4DA7" w:rsidRPr="00AE12D1" w:rsidRDefault="006E5F73" w:rsidP="00AE12D1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 xml:space="preserve">3.1. </w:t>
      </w:r>
      <w:r w:rsidR="00EE4DA7" w:rsidRPr="00AE12D1">
        <w:rPr>
          <w:rFonts w:ascii="Times New Roman" w:hAnsi="Times New Roman"/>
          <w:sz w:val="24"/>
          <w:szCs w:val="24"/>
        </w:rPr>
        <w:t>Оценка органолептических свой</w:t>
      </w:r>
      <w:proofErr w:type="gramStart"/>
      <w:r w:rsidR="00EE4DA7" w:rsidRPr="00AE12D1">
        <w:rPr>
          <w:rFonts w:ascii="Times New Roman" w:hAnsi="Times New Roman"/>
          <w:sz w:val="24"/>
          <w:szCs w:val="24"/>
        </w:rPr>
        <w:t>ств пр</w:t>
      </w:r>
      <w:proofErr w:type="gramEnd"/>
      <w:r w:rsidR="00EE4DA7" w:rsidRPr="00AE12D1">
        <w:rPr>
          <w:rFonts w:ascii="Times New Roman" w:hAnsi="Times New Roman"/>
          <w:sz w:val="24"/>
          <w:szCs w:val="24"/>
        </w:rPr>
        <w:t>иготовленной пищи.</w:t>
      </w:r>
    </w:p>
    <w:p w:rsidR="006E5F73" w:rsidRPr="00AE12D1" w:rsidRDefault="006E5F73" w:rsidP="00AE12D1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 xml:space="preserve">3.2. </w:t>
      </w:r>
      <w:proofErr w:type="gramStart"/>
      <w:r w:rsidRPr="00AE12D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E12D1">
        <w:rPr>
          <w:rFonts w:ascii="Times New Roman" w:hAnsi="Times New Roman"/>
          <w:sz w:val="24"/>
          <w:szCs w:val="24"/>
        </w:rPr>
        <w:t xml:space="preserve"> полнотой вложения продуктов в котёл.</w:t>
      </w:r>
    </w:p>
    <w:p w:rsidR="006E5F73" w:rsidRPr="00AE12D1" w:rsidRDefault="006E5F73" w:rsidP="00AE12D1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>3.3. Предотвращение пищевых отравлений.</w:t>
      </w:r>
    </w:p>
    <w:p w:rsidR="006E5F73" w:rsidRPr="00AE12D1" w:rsidRDefault="006E5F73" w:rsidP="00AE12D1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>3.4. Пр</w:t>
      </w:r>
      <w:r w:rsidR="00D60651">
        <w:rPr>
          <w:rFonts w:ascii="Times New Roman" w:hAnsi="Times New Roman"/>
          <w:sz w:val="24"/>
          <w:szCs w:val="24"/>
        </w:rPr>
        <w:t>е</w:t>
      </w:r>
      <w:r w:rsidRPr="00AE12D1">
        <w:rPr>
          <w:rFonts w:ascii="Times New Roman" w:hAnsi="Times New Roman"/>
          <w:sz w:val="24"/>
          <w:szCs w:val="24"/>
        </w:rPr>
        <w:t>дотвращение желудочно-кишечных заболеваний.</w:t>
      </w:r>
    </w:p>
    <w:p w:rsidR="006E5F73" w:rsidRPr="00AE12D1" w:rsidRDefault="006E5F73" w:rsidP="00AE12D1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 xml:space="preserve">3.5. </w:t>
      </w:r>
      <w:proofErr w:type="gramStart"/>
      <w:r w:rsidRPr="00AE12D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E12D1">
        <w:rPr>
          <w:rFonts w:ascii="Times New Roman" w:hAnsi="Times New Roman"/>
          <w:sz w:val="24"/>
          <w:szCs w:val="24"/>
        </w:rPr>
        <w:t xml:space="preserve"> соблюдением технологии приготовления пищи.</w:t>
      </w:r>
    </w:p>
    <w:p w:rsidR="006E5F73" w:rsidRPr="00AE12D1" w:rsidRDefault="006E5F73" w:rsidP="00AE12D1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>3.6. Обеспечение санитарии и гигиены на пищеблоке.</w:t>
      </w:r>
    </w:p>
    <w:p w:rsidR="006E5F73" w:rsidRPr="00AE12D1" w:rsidRDefault="006E5F73" w:rsidP="00AE12D1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 xml:space="preserve">3.7. </w:t>
      </w:r>
      <w:proofErr w:type="gramStart"/>
      <w:r w:rsidRPr="00AE12D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E12D1">
        <w:rPr>
          <w:rFonts w:ascii="Times New Roman" w:hAnsi="Times New Roman"/>
          <w:sz w:val="24"/>
          <w:szCs w:val="24"/>
        </w:rPr>
        <w:t xml:space="preserve"> организацией сбалансированного безопасного питания.</w:t>
      </w:r>
    </w:p>
    <w:p w:rsidR="006E5F73" w:rsidRPr="00D60651" w:rsidRDefault="006E5F73" w:rsidP="00AE12D1">
      <w:pPr>
        <w:pStyle w:val="a5"/>
        <w:ind w:left="720"/>
        <w:rPr>
          <w:rFonts w:ascii="Times New Roman" w:hAnsi="Times New Roman"/>
          <w:b/>
          <w:sz w:val="24"/>
          <w:szCs w:val="24"/>
        </w:rPr>
      </w:pPr>
      <w:r w:rsidRPr="00D60651">
        <w:rPr>
          <w:rFonts w:ascii="Times New Roman" w:hAnsi="Times New Roman"/>
          <w:b/>
          <w:sz w:val="24"/>
          <w:szCs w:val="24"/>
        </w:rPr>
        <w:t>Полномочия:</w:t>
      </w:r>
    </w:p>
    <w:p w:rsidR="00F86C49" w:rsidRPr="00AE12D1" w:rsidRDefault="00F86C49" w:rsidP="00AE12D1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>Осуществлять контроль соблюдения санитарно-гигиенических норм при транспортировке, доставке и разгрузке продуктов питания;</w:t>
      </w:r>
    </w:p>
    <w:p w:rsidR="00F86C49" w:rsidRPr="00AE12D1" w:rsidRDefault="00F86C49" w:rsidP="00AE12D1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>Проверять на пригодность складские и другие помещения для хранения продуктов питания, а также условия их хранения;</w:t>
      </w:r>
    </w:p>
    <w:p w:rsidR="00F86C49" w:rsidRPr="00AE12D1" w:rsidRDefault="00F86C49" w:rsidP="00AE12D1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>Ежедневно следить за правильностью составления меню;</w:t>
      </w:r>
    </w:p>
    <w:p w:rsidR="00F86C49" w:rsidRPr="00AE12D1" w:rsidRDefault="00F86C49" w:rsidP="00AE12D1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>Контролировать организацию работы на пищеблоке;</w:t>
      </w:r>
    </w:p>
    <w:p w:rsidR="00F86C49" w:rsidRPr="00AE12D1" w:rsidRDefault="00F86C49" w:rsidP="00AE12D1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>Осуществлять контроль сроков реализации продуктов питания и качества приготовления пищи;</w:t>
      </w:r>
    </w:p>
    <w:p w:rsidR="00F86C49" w:rsidRPr="00AE12D1" w:rsidRDefault="00F86C49" w:rsidP="00AE12D1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>Проверять соответствие пищи физиологическим потребностям детей;</w:t>
      </w:r>
    </w:p>
    <w:p w:rsidR="00F86C49" w:rsidRPr="00AE12D1" w:rsidRDefault="00F86C49" w:rsidP="00AE12D1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>Следить за соблюдением правил личной гигиены работ6никами пищеблока;</w:t>
      </w:r>
    </w:p>
    <w:p w:rsidR="00F86C49" w:rsidRPr="00AE12D1" w:rsidRDefault="00F86C49" w:rsidP="00AE12D1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>Периодически присутствовать при закладке основных продуктов, проверять выход блюд;</w:t>
      </w:r>
    </w:p>
    <w:p w:rsidR="00F86C49" w:rsidRPr="00AE12D1" w:rsidRDefault="00F86C49" w:rsidP="00AE12D1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>Проводить органолептическую оценки готовой пищи, то есть определять цвет, запах, вкус, консистенцию, жесткость, сочность и т.д.</w:t>
      </w:r>
    </w:p>
    <w:p w:rsidR="00F86C49" w:rsidRPr="00AE12D1" w:rsidRDefault="00F86C49" w:rsidP="00AE12D1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>Проверять соответствие объемов приготовления питания объему разовых порций и количеству детей.</w:t>
      </w:r>
    </w:p>
    <w:p w:rsidR="00F86C49" w:rsidRPr="00AE12D1" w:rsidRDefault="00F86C49" w:rsidP="00D60651">
      <w:pPr>
        <w:pStyle w:val="a5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AE12D1">
        <w:rPr>
          <w:rFonts w:ascii="Times New Roman" w:hAnsi="Times New Roman"/>
          <w:b/>
          <w:sz w:val="24"/>
          <w:szCs w:val="24"/>
        </w:rPr>
        <w:t>Оценка организации питания в ДОУ.</w:t>
      </w:r>
    </w:p>
    <w:p w:rsidR="00AE12D1" w:rsidRPr="00AE12D1" w:rsidRDefault="00AE12D1" w:rsidP="00AE12D1">
      <w:pPr>
        <w:pStyle w:val="a4"/>
        <w:spacing w:before="0" w:beforeAutospacing="0" w:after="0" w:afterAutospacing="0"/>
        <w:ind w:left="720"/>
      </w:pPr>
      <w:r w:rsidRPr="00AE12D1">
        <w:t xml:space="preserve">4.1. Члены </w:t>
      </w:r>
      <w:proofErr w:type="spellStart"/>
      <w:r w:rsidRPr="00AE12D1">
        <w:t>бракеражной</w:t>
      </w:r>
      <w:proofErr w:type="spellEnd"/>
      <w:r w:rsidRPr="00AE12D1">
        <w:t xml:space="preserve"> комиссии ежедневно приходят на снятие </w:t>
      </w:r>
      <w:proofErr w:type="spellStart"/>
      <w:r w:rsidRPr="00AE12D1">
        <w:t>бракеражной</w:t>
      </w:r>
      <w:proofErr w:type="spellEnd"/>
      <w:r w:rsidRPr="00AE12D1">
        <w:t xml:space="preserve"> пробы за 30 минут до начала раздачи пищи.</w:t>
      </w:r>
    </w:p>
    <w:p w:rsidR="00AE12D1" w:rsidRPr="00AE12D1" w:rsidRDefault="00AE12D1" w:rsidP="00AE12D1">
      <w:pPr>
        <w:pStyle w:val="a4"/>
        <w:spacing w:before="0" w:beforeAutospacing="0" w:after="0" w:afterAutospacing="0"/>
        <w:ind w:left="720"/>
      </w:pPr>
      <w:r w:rsidRPr="00AE12D1">
        <w:t xml:space="preserve">4.2. Предварительно </w:t>
      </w:r>
      <w:proofErr w:type="spellStart"/>
      <w:r w:rsidRPr="00AE12D1">
        <w:t>бракеражная</w:t>
      </w:r>
      <w:proofErr w:type="spellEnd"/>
      <w:r w:rsidRPr="00AE12D1">
        <w:t xml:space="preserve"> комиссия должна ознакомиться с меню-требованием, в нем должны  быть проставлены дата, полное наименование блюда, выход порции, количество детей. Меню должно быть утверждено заведующим, старшей медицинской сестрой.</w:t>
      </w:r>
    </w:p>
    <w:p w:rsidR="00AE12D1" w:rsidRPr="00AE12D1" w:rsidRDefault="00AE12D1" w:rsidP="00AE12D1">
      <w:pPr>
        <w:pStyle w:val="a4"/>
        <w:spacing w:before="0" w:beforeAutospacing="0" w:after="0" w:afterAutospacing="0"/>
        <w:ind w:left="720"/>
      </w:pPr>
      <w:r w:rsidRPr="00AE12D1">
        <w:t xml:space="preserve">4.3. Пробу берут из общего котла, предварительно тщательно перемешать пищу в котле. </w:t>
      </w:r>
    </w:p>
    <w:p w:rsidR="00AE12D1" w:rsidRPr="00AE12D1" w:rsidRDefault="00D60651" w:rsidP="00AE12D1">
      <w:pPr>
        <w:pStyle w:val="a4"/>
        <w:spacing w:before="0" w:beforeAutospacing="0" w:after="0" w:afterAutospacing="0"/>
        <w:ind w:left="720"/>
      </w:pPr>
      <w:r>
        <w:lastRenderedPageBreak/>
        <w:t>4.4.</w:t>
      </w:r>
      <w:r w:rsidR="00AE12D1" w:rsidRPr="00AE12D1">
        <w:t>Бракераж начинают с блюд, имеющих слабовыраженный запах и вкус (супы и т.д.), а затем дегустируют те блюда, вкус и запах выражены отчетливее, сладкие блюда дегустируют в последнюю очередь.</w:t>
      </w:r>
    </w:p>
    <w:p w:rsidR="00AE12D1" w:rsidRPr="00AE12D1" w:rsidRDefault="00AE12D1" w:rsidP="00AE12D1">
      <w:pPr>
        <w:pStyle w:val="a4"/>
        <w:spacing w:before="0" w:beforeAutospacing="0" w:after="0" w:afterAutospacing="0"/>
        <w:ind w:firstLine="709"/>
      </w:pPr>
      <w:r w:rsidRPr="00AE12D1">
        <w:t xml:space="preserve">4.5. </w:t>
      </w:r>
      <w:proofErr w:type="spellStart"/>
      <w:r w:rsidRPr="00AE12D1">
        <w:t>Бракеражная</w:t>
      </w:r>
      <w:proofErr w:type="spellEnd"/>
      <w:r w:rsidRPr="00AE12D1">
        <w:t xml:space="preserve"> комиссия проверяет наличие контрольного блюда и суточной пробы. </w:t>
      </w:r>
    </w:p>
    <w:p w:rsidR="00AE12D1" w:rsidRPr="00AE12D1" w:rsidRDefault="00AE12D1" w:rsidP="00D60651">
      <w:pPr>
        <w:pStyle w:val="a4"/>
        <w:spacing w:before="0" w:beforeAutospacing="0" w:after="0" w:afterAutospacing="0"/>
        <w:ind w:left="709"/>
      </w:pPr>
      <w:r w:rsidRPr="00AE12D1">
        <w:t xml:space="preserve">4.6. Замечания и нарушения, установленные комиссией в организации питания детей, </w:t>
      </w:r>
      <w:r w:rsidR="00D60651">
        <w:t xml:space="preserve">  </w:t>
      </w:r>
      <w:r w:rsidRPr="00AE12D1">
        <w:t xml:space="preserve">заносятся в </w:t>
      </w:r>
      <w:proofErr w:type="spellStart"/>
      <w:r w:rsidRPr="00AE12D1">
        <w:t>бракеражный</w:t>
      </w:r>
      <w:proofErr w:type="spellEnd"/>
      <w:r w:rsidRPr="00AE12D1">
        <w:t xml:space="preserve"> журнал.</w:t>
      </w:r>
    </w:p>
    <w:p w:rsidR="00D60651" w:rsidRDefault="00AE12D1" w:rsidP="00AE12D1">
      <w:pPr>
        <w:pStyle w:val="a4"/>
        <w:spacing w:before="0" w:beforeAutospacing="0" w:after="0" w:afterAutospacing="0"/>
        <w:ind w:firstLine="709"/>
      </w:pPr>
      <w:r w:rsidRPr="00AE12D1">
        <w:t xml:space="preserve">4.7. Администрация Учреждения обязана содействовать деятельности </w:t>
      </w:r>
      <w:proofErr w:type="spellStart"/>
      <w:r w:rsidRPr="00AE12D1">
        <w:t>бракеражной</w:t>
      </w:r>
      <w:proofErr w:type="spellEnd"/>
      <w:r w:rsidRPr="00AE12D1">
        <w:t xml:space="preserve"> комиссии </w:t>
      </w:r>
    </w:p>
    <w:p w:rsidR="00AE12D1" w:rsidRPr="00AE12D1" w:rsidRDefault="00AE12D1" w:rsidP="00AE12D1">
      <w:pPr>
        <w:pStyle w:val="a4"/>
        <w:spacing w:before="0" w:beforeAutospacing="0" w:after="0" w:afterAutospacing="0"/>
        <w:ind w:firstLine="709"/>
      </w:pPr>
      <w:r w:rsidRPr="00AE12D1">
        <w:t>и принимать меры к устранению нарушений и замечаний, выявленных комиссией.</w:t>
      </w:r>
    </w:p>
    <w:p w:rsidR="00F86C49" w:rsidRPr="00AE12D1" w:rsidRDefault="00D60651" w:rsidP="00D60651">
      <w:pPr>
        <w:pStyle w:val="a5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</w:t>
      </w:r>
      <w:r w:rsidR="00F86C49" w:rsidRPr="00AE12D1">
        <w:rPr>
          <w:rFonts w:ascii="Times New Roman" w:hAnsi="Times New Roman"/>
          <w:sz w:val="24"/>
          <w:szCs w:val="24"/>
        </w:rPr>
        <w:t xml:space="preserve">Результаты проверки выхода блюд, их качества отражаются в </w:t>
      </w:r>
      <w:proofErr w:type="spellStart"/>
      <w:r w:rsidR="00F86C49" w:rsidRPr="00AE12D1">
        <w:rPr>
          <w:rFonts w:ascii="Times New Roman" w:hAnsi="Times New Roman"/>
          <w:sz w:val="24"/>
          <w:szCs w:val="24"/>
        </w:rPr>
        <w:t>бракеражном</w:t>
      </w:r>
      <w:proofErr w:type="spellEnd"/>
      <w:r w:rsidR="00F86C49" w:rsidRPr="00AE12D1">
        <w:rPr>
          <w:rFonts w:ascii="Times New Roman" w:hAnsi="Times New Roman"/>
          <w:sz w:val="24"/>
          <w:szCs w:val="24"/>
        </w:rPr>
        <w:t xml:space="preserve"> журнале</w:t>
      </w:r>
      <w:r w:rsidR="006E5F73" w:rsidRPr="00AE12D1">
        <w:rPr>
          <w:rFonts w:ascii="Times New Roman" w:hAnsi="Times New Roman"/>
          <w:sz w:val="24"/>
          <w:szCs w:val="24"/>
        </w:rPr>
        <w:t>.</w:t>
      </w:r>
      <w:r w:rsidR="00F86C49" w:rsidRPr="00AE12D1">
        <w:rPr>
          <w:rFonts w:ascii="Times New Roman" w:hAnsi="Times New Roman"/>
          <w:sz w:val="24"/>
          <w:szCs w:val="24"/>
        </w:rPr>
        <w:t xml:space="preserve"> В случае выявления каких-либо нарушений, замечаний </w:t>
      </w:r>
      <w:proofErr w:type="spellStart"/>
      <w:r w:rsidR="00F86C49" w:rsidRPr="00AE12D1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="00F86C49" w:rsidRPr="00AE12D1">
        <w:rPr>
          <w:rFonts w:ascii="Times New Roman" w:hAnsi="Times New Roman"/>
          <w:sz w:val="24"/>
          <w:szCs w:val="24"/>
        </w:rPr>
        <w:t xml:space="preserve"> комиссия вправе приостановить выдачу готовой пищи на группы до принятия необходимых мер по устранению замечаний.</w:t>
      </w:r>
    </w:p>
    <w:p w:rsidR="00F86C49" w:rsidRPr="00AE12D1" w:rsidRDefault="00D60651" w:rsidP="00D60651">
      <w:pPr>
        <w:pStyle w:val="a5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4.9.</w:t>
      </w:r>
      <w:r w:rsidR="00F86C49" w:rsidRPr="00AE12D1">
        <w:rPr>
          <w:rFonts w:ascii="Times New Roman" w:hAnsi="Times New Roman"/>
          <w:sz w:val="24"/>
          <w:szCs w:val="24"/>
        </w:rPr>
        <w:t xml:space="preserve">Замечания и нарушения, установленные комиссией в организации питания детей, заносятся в </w:t>
      </w:r>
      <w:proofErr w:type="spellStart"/>
      <w:r w:rsidR="00F86C49" w:rsidRPr="00AE12D1">
        <w:rPr>
          <w:rFonts w:ascii="Times New Roman" w:hAnsi="Times New Roman"/>
          <w:sz w:val="24"/>
          <w:szCs w:val="24"/>
        </w:rPr>
        <w:t>бракеражный</w:t>
      </w:r>
      <w:proofErr w:type="spellEnd"/>
      <w:r w:rsidR="00F86C49" w:rsidRPr="00AE12D1">
        <w:rPr>
          <w:rFonts w:ascii="Times New Roman" w:hAnsi="Times New Roman"/>
          <w:sz w:val="24"/>
          <w:szCs w:val="24"/>
        </w:rPr>
        <w:t xml:space="preserve"> журнал.</w:t>
      </w:r>
    </w:p>
    <w:p w:rsidR="00F86C49" w:rsidRPr="00AE12D1" w:rsidRDefault="00F86C49" w:rsidP="00D60651">
      <w:pPr>
        <w:pStyle w:val="a5"/>
        <w:numPr>
          <w:ilvl w:val="0"/>
          <w:numId w:val="6"/>
        </w:numPr>
        <w:ind w:left="709" w:firstLine="0"/>
        <w:rPr>
          <w:rFonts w:ascii="Times New Roman" w:hAnsi="Times New Roman"/>
          <w:sz w:val="24"/>
          <w:szCs w:val="24"/>
        </w:rPr>
      </w:pPr>
      <w:r w:rsidRPr="00AE12D1">
        <w:rPr>
          <w:rFonts w:ascii="Times New Roman" w:hAnsi="Times New Roman"/>
          <w:sz w:val="24"/>
          <w:szCs w:val="24"/>
        </w:rPr>
        <w:t xml:space="preserve">Администрация ДОУ обязана содействовать деятельности </w:t>
      </w:r>
      <w:proofErr w:type="spellStart"/>
      <w:r w:rsidRPr="00AE12D1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AE12D1">
        <w:rPr>
          <w:rFonts w:ascii="Times New Roman" w:hAnsi="Times New Roman"/>
          <w:sz w:val="24"/>
          <w:szCs w:val="24"/>
        </w:rPr>
        <w:t xml:space="preserve"> комиссии и принимать меры к устранению нарушений и замечаний, выявленных комиссией.</w:t>
      </w:r>
    </w:p>
    <w:p w:rsidR="00AE12D1" w:rsidRPr="00AE12D1" w:rsidRDefault="00AE12D1" w:rsidP="00AE12D1">
      <w:pPr>
        <w:shd w:val="clear" w:color="auto" w:fill="FFFFFF"/>
        <w:rPr>
          <w:b/>
          <w:bCs/>
          <w:color w:val="000000"/>
        </w:rPr>
      </w:pPr>
    </w:p>
    <w:p w:rsidR="00AE12D1" w:rsidRPr="00AE12D1" w:rsidRDefault="00AE12D1" w:rsidP="00AE12D1">
      <w:pPr>
        <w:shd w:val="clear" w:color="auto" w:fill="FFFFFF"/>
        <w:rPr>
          <w:b/>
          <w:bCs/>
          <w:color w:val="000000"/>
        </w:rPr>
      </w:pPr>
    </w:p>
    <w:p w:rsidR="00AE12D1" w:rsidRDefault="00AE12D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D60651" w:rsidRDefault="00D60651" w:rsidP="00FA324D">
      <w:pPr>
        <w:shd w:val="clear" w:color="auto" w:fill="FFFFFF"/>
        <w:jc w:val="center"/>
        <w:rPr>
          <w:b/>
          <w:bCs/>
          <w:color w:val="000000"/>
        </w:rPr>
      </w:pPr>
    </w:p>
    <w:p w:rsidR="00FA324D" w:rsidRDefault="00FA324D" w:rsidP="00FA324D">
      <w:pPr>
        <w:spacing w:before="100" w:beforeAutospacing="1" w:after="100" w:afterAutospacing="1"/>
        <w:jc w:val="center"/>
        <w:rPr>
          <w:b/>
          <w:bCs/>
        </w:rPr>
      </w:pPr>
      <w:r>
        <w:rPr>
          <w:b/>
          <w:bCs/>
        </w:rPr>
        <w:lastRenderedPageBreak/>
        <w:t xml:space="preserve">План работы </w:t>
      </w:r>
      <w:proofErr w:type="spellStart"/>
      <w:r>
        <w:rPr>
          <w:b/>
          <w:bCs/>
        </w:rPr>
        <w:t>бракеражной</w:t>
      </w:r>
      <w:proofErr w:type="spellEnd"/>
      <w:r>
        <w:rPr>
          <w:b/>
          <w:bCs/>
        </w:rPr>
        <w:t xml:space="preserve"> комиссии на 201</w:t>
      </w:r>
      <w:r w:rsidR="00AE12D1">
        <w:rPr>
          <w:b/>
          <w:bCs/>
        </w:rPr>
        <w:t>5</w:t>
      </w:r>
      <w:r>
        <w:rPr>
          <w:b/>
          <w:bCs/>
        </w:rPr>
        <w:t>/201</w:t>
      </w:r>
      <w:r w:rsidR="00AE12D1">
        <w:rPr>
          <w:b/>
          <w:bCs/>
        </w:rPr>
        <w:t>6</w:t>
      </w:r>
      <w:r>
        <w:rPr>
          <w:b/>
          <w:bCs/>
        </w:rPr>
        <w:t xml:space="preserve"> учебный год</w:t>
      </w:r>
    </w:p>
    <w:tbl>
      <w:tblPr>
        <w:tblW w:w="0" w:type="auto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5247"/>
        <w:gridCol w:w="1615"/>
        <w:gridCol w:w="3671"/>
      </w:tblGrid>
      <w:tr w:rsidR="00FA324D" w:rsidTr="00FA324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  <w:jc w:val="center"/>
            </w:pPr>
            <w:r>
              <w:rPr>
                <w:bCs/>
              </w:rPr>
              <w:t xml:space="preserve">Мероприятия в детском саду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  <w:jc w:val="center"/>
            </w:pPr>
            <w:r>
              <w:rPr>
                <w:bCs/>
              </w:rPr>
              <w:t xml:space="preserve">Сроки </w:t>
            </w:r>
            <w:r>
              <w:rPr>
                <w:bCs/>
              </w:rPr>
              <w:br/>
              <w:t>выполнения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  <w:jc w:val="center"/>
            </w:pPr>
            <w:r>
              <w:rPr>
                <w:bCs/>
              </w:rPr>
              <w:t>Ответственный</w:t>
            </w:r>
          </w:p>
        </w:tc>
      </w:tr>
      <w:tr w:rsidR="00FA324D" w:rsidTr="00FA324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</w:pPr>
            <w:r>
              <w:t>Проведение организационных совещаний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324D" w:rsidRDefault="00FA324D">
            <w:pPr>
              <w:spacing w:line="276" w:lineRule="auto"/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  <w:jc w:val="center"/>
            </w:pPr>
            <w:r>
              <w:t>Председатель комиссии</w:t>
            </w:r>
          </w:p>
        </w:tc>
      </w:tr>
      <w:tr w:rsidR="00FA324D" w:rsidTr="00FA324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</w:pPr>
            <w:r>
              <w:t>Отслеживание качества готовых блюд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line="276" w:lineRule="auto"/>
              <w:jc w:val="center"/>
            </w:pPr>
            <w:r>
              <w:t>ежедневно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  <w:jc w:val="center"/>
            </w:pPr>
            <w:r>
              <w:t>Члены комиссии</w:t>
            </w:r>
          </w:p>
        </w:tc>
      </w:tr>
      <w:tr w:rsidR="00FA324D" w:rsidTr="00FA324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</w:pPr>
            <w:r>
              <w:t>Отслеживание составления меню в соответствии с нормами и калорийностью блюд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  <w:jc w:val="center"/>
            </w:pPr>
            <w:r>
              <w:t>ежеквартально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  <w:jc w:val="center"/>
            </w:pPr>
            <w:r>
              <w:t>Члены комиссии</w:t>
            </w:r>
          </w:p>
        </w:tc>
      </w:tr>
      <w:tr w:rsidR="00FA324D" w:rsidTr="00FA324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</w:pPr>
            <w:r>
              <w:t>Контроль сроков реализации продуктов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  <w:jc w:val="center"/>
            </w:pPr>
            <w:r>
              <w:t>1 раз в 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  <w:jc w:val="center"/>
            </w:pPr>
            <w:r>
              <w:t>Члены комиссии в присутствии кладовщика</w:t>
            </w:r>
          </w:p>
        </w:tc>
      </w:tr>
      <w:tr w:rsidR="00FA324D" w:rsidTr="00FA324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</w:pPr>
            <w:r>
              <w:t>Отслеживание технологии приготовления, закладки продуктов, выхода блюд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  <w:jc w:val="center"/>
            </w:pPr>
            <w:r>
              <w:t xml:space="preserve">1–2 раза </w:t>
            </w:r>
          </w:p>
          <w:p w:rsidR="00FA324D" w:rsidRDefault="00FA324D">
            <w:pPr>
              <w:spacing w:before="100" w:beforeAutospacing="1" w:after="100" w:afterAutospacing="1" w:line="276" w:lineRule="auto"/>
              <w:jc w:val="center"/>
            </w:pPr>
            <w:r>
              <w:t>в неделю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  <w:jc w:val="center"/>
            </w:pPr>
            <w:r>
              <w:t>Члены комиссии</w:t>
            </w:r>
          </w:p>
        </w:tc>
      </w:tr>
      <w:tr w:rsidR="00FA324D" w:rsidTr="00FA324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</w:pPr>
            <w:r>
              <w:t>Контроль санитарно-гигиенического состояния пищеблока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  <w:jc w:val="center"/>
            </w:pPr>
            <w: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  <w:jc w:val="center"/>
            </w:pPr>
            <w:r>
              <w:t>Член комиссии (медицинский работник, председатель)</w:t>
            </w:r>
          </w:p>
        </w:tc>
      </w:tr>
      <w:tr w:rsidR="00FA324D" w:rsidTr="00FA324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</w:pPr>
            <w:r>
              <w:t>Разъяснительная работа с педагогами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  <w:jc w:val="center"/>
            </w:pPr>
            <w:r>
              <w:t>3 раза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  <w:jc w:val="center"/>
            </w:pPr>
            <w:r>
              <w:t>Председатель комиссии, медицинский работник</w:t>
            </w:r>
          </w:p>
        </w:tc>
      </w:tr>
      <w:tr w:rsidR="00FA324D" w:rsidTr="00FA324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</w:pPr>
            <w:r>
              <w:t>Работа с родителями (на общих родительских собраниях)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  <w:jc w:val="center"/>
            </w:pPr>
            <w:r>
              <w:t>2 раза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  <w:jc w:val="center"/>
            </w:pPr>
            <w:r>
              <w:t>Председатель комиссии</w:t>
            </w:r>
          </w:p>
        </w:tc>
      </w:tr>
      <w:tr w:rsidR="00FA324D" w:rsidTr="00FA324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 w:rsidP="00D60651">
            <w:pPr>
              <w:spacing w:before="100" w:beforeAutospacing="1" w:after="100" w:afterAutospacing="1" w:line="276" w:lineRule="auto"/>
            </w:pPr>
            <w:r>
              <w:t xml:space="preserve">Отчет на </w:t>
            </w:r>
            <w:r w:rsidR="00D60651">
              <w:t xml:space="preserve">общем собрании коллектива </w:t>
            </w:r>
            <w:bookmarkStart w:id="0" w:name="_GoBack"/>
            <w:bookmarkEnd w:id="0"/>
            <w:r>
              <w:t>о проделанной работе комиссии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  <w:jc w:val="center"/>
            </w:pPr>
            <w:r>
              <w:t>декабрь, 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24D" w:rsidRDefault="00FA324D">
            <w:pPr>
              <w:spacing w:before="100" w:beforeAutospacing="1" w:after="100" w:afterAutospacing="1" w:line="276" w:lineRule="auto"/>
              <w:jc w:val="center"/>
            </w:pPr>
            <w:r>
              <w:t>Председатель комиссии</w:t>
            </w:r>
          </w:p>
        </w:tc>
      </w:tr>
    </w:tbl>
    <w:p w:rsidR="00FA324D" w:rsidRDefault="00FA324D" w:rsidP="00FA324D">
      <w:pPr>
        <w:pStyle w:val="a4"/>
        <w:rPr>
          <w:rStyle w:val="a3"/>
          <w:color w:val="0000FF"/>
          <w:sz w:val="28"/>
          <w:szCs w:val="28"/>
        </w:rPr>
      </w:pPr>
    </w:p>
    <w:p w:rsidR="00FA324D" w:rsidRDefault="00FA324D" w:rsidP="00FA324D"/>
    <w:p w:rsidR="00A417A0" w:rsidRDefault="00A417A0"/>
    <w:sectPr w:rsidR="00A417A0" w:rsidSect="00AE12D1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C4D7D"/>
    <w:multiLevelType w:val="hybridMultilevel"/>
    <w:tmpl w:val="F594D134"/>
    <w:lvl w:ilvl="0" w:tplc="3110C062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BAB169B"/>
    <w:multiLevelType w:val="multilevel"/>
    <w:tmpl w:val="51549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35860A08"/>
    <w:multiLevelType w:val="multilevel"/>
    <w:tmpl w:val="F9EA1C7C"/>
    <w:lvl w:ilvl="0">
      <w:start w:val="5"/>
      <w:numFmt w:val="decimal"/>
      <w:lvlText w:val="%1.0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74" w:hanging="1800"/>
      </w:pPr>
      <w:rPr>
        <w:rFonts w:hint="default"/>
      </w:rPr>
    </w:lvl>
  </w:abstractNum>
  <w:abstractNum w:abstractNumId="3">
    <w:nsid w:val="6AAC135A"/>
    <w:multiLevelType w:val="hybridMultilevel"/>
    <w:tmpl w:val="2DC8AE1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667F13"/>
    <w:multiLevelType w:val="hybridMultilevel"/>
    <w:tmpl w:val="96E4107E"/>
    <w:lvl w:ilvl="0" w:tplc="3110C062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4C48D3"/>
    <w:multiLevelType w:val="hybridMultilevel"/>
    <w:tmpl w:val="8990D310"/>
    <w:lvl w:ilvl="0" w:tplc="F50C9222">
      <w:start w:val="3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E"/>
    <w:rsid w:val="0017373E"/>
    <w:rsid w:val="00420445"/>
    <w:rsid w:val="006E5F73"/>
    <w:rsid w:val="009870E2"/>
    <w:rsid w:val="00A417A0"/>
    <w:rsid w:val="00AB4C5B"/>
    <w:rsid w:val="00AE12D1"/>
    <w:rsid w:val="00D60651"/>
    <w:rsid w:val="00EE4DA7"/>
    <w:rsid w:val="00F86C49"/>
    <w:rsid w:val="00FA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4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FA324D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FA324D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FA32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F86C4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E12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12D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4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FA324D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FA324D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FA32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F86C4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E12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12D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cp:lastPrinted>2016-04-15T13:52:00Z</cp:lastPrinted>
  <dcterms:created xsi:type="dcterms:W3CDTF">2016-04-15T14:00:00Z</dcterms:created>
  <dcterms:modified xsi:type="dcterms:W3CDTF">2016-04-15T14:00:00Z</dcterms:modified>
</cp:coreProperties>
</file>